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15E1" w:rsidRDefault="00E056BD">
      <w:pPr>
        <w:jc w:val="center"/>
        <w:rPr>
          <w:rFonts w:ascii="Times New Roman" w:eastAsia="Times New Roman" w:hAnsi="Times New Roman" w:cs="Times New Roman"/>
          <w:b/>
          <w:sz w:val="28"/>
        </w:rPr>
      </w:pPr>
      <w:r>
        <w:rPr>
          <w:rFonts w:ascii="Times New Roman" w:eastAsia="Times New Roman" w:hAnsi="Times New Roman" w:cs="Times New Roman"/>
          <w:b/>
          <w:sz w:val="28"/>
        </w:rPr>
        <w:t>Ünnepi megemlékezés</w:t>
      </w:r>
    </w:p>
    <w:p w:rsidR="00A615E1" w:rsidRDefault="00A615E1">
      <w:pPr>
        <w:jc w:val="both"/>
        <w:rPr>
          <w:rFonts w:ascii="Times New Roman" w:eastAsia="Times New Roman" w:hAnsi="Times New Roman" w:cs="Times New Roman"/>
          <w:sz w:val="24"/>
        </w:rPr>
      </w:pPr>
    </w:p>
    <w:p w:rsidR="00A615E1" w:rsidRDefault="00E056BD">
      <w:p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A Nyírturai Móra Ferenc Általános Iskola, egy igazán megindító és szívhez szóló műsorral készült, amellyel az 1848. március 15-i forradalom előtt méltóképp lerótta tiszteletét</w:t>
      </w:r>
      <w:r>
        <w:rPr>
          <w:rFonts w:ascii="Times New Roman" w:eastAsia="Times New Roman" w:hAnsi="Times New Roman" w:cs="Times New Roman"/>
          <w:sz w:val="24"/>
        </w:rPr>
        <w:t>. Rengeteg próba és gyakorlás kellett ahhoz, hogy egy remek előadást mutathassanak be az ötödik osztályos tanulók. Szerencsére nagyon motiváltak és tettre készek voltak, így könnyen tudtunk együtt dolgozni. Az előadást két színvonalas tánc színesítette. Az</w:t>
      </w:r>
      <w:r>
        <w:rPr>
          <w:rFonts w:ascii="Times New Roman" w:eastAsia="Times New Roman" w:hAnsi="Times New Roman" w:cs="Times New Roman"/>
          <w:sz w:val="24"/>
        </w:rPr>
        <w:t xml:space="preserve"> egyik egy szemet gyönyörködtető </w:t>
      </w:r>
      <w:proofErr w:type="spellStart"/>
      <w:r>
        <w:rPr>
          <w:rFonts w:ascii="Times New Roman" w:eastAsia="Times New Roman" w:hAnsi="Times New Roman" w:cs="Times New Roman"/>
          <w:sz w:val="24"/>
        </w:rPr>
        <w:t>szalagostánc</w:t>
      </w:r>
      <w:proofErr w:type="spellEnd"/>
      <w:r>
        <w:rPr>
          <w:rFonts w:ascii="Times New Roman" w:eastAsia="Times New Roman" w:hAnsi="Times New Roman" w:cs="Times New Roman"/>
          <w:sz w:val="24"/>
        </w:rPr>
        <w:t xml:space="preserve"> volt, a másik pedig egy hagyományos néptánc, népi öltözetben. Az utóbbiban öt negyedikes kislány is részt vett. Az iskola énekkara zárta a műsort </w:t>
      </w:r>
      <w:r>
        <w:rPr>
          <w:rFonts w:ascii="Times New Roman" w:eastAsia="Times New Roman" w:hAnsi="Times New Roman" w:cs="Times New Roman"/>
          <w:i/>
          <w:sz w:val="24"/>
        </w:rPr>
        <w:t>Oláh Ibolya Magyarország</w:t>
      </w:r>
      <w:r>
        <w:rPr>
          <w:rFonts w:ascii="Times New Roman" w:eastAsia="Times New Roman" w:hAnsi="Times New Roman" w:cs="Times New Roman"/>
          <w:sz w:val="24"/>
        </w:rPr>
        <w:t xml:space="preserve"> című dalával. Reméljük, hogy ezzel a ke</w:t>
      </w:r>
      <w:r>
        <w:rPr>
          <w:rFonts w:ascii="Times New Roman" w:eastAsia="Times New Roman" w:hAnsi="Times New Roman" w:cs="Times New Roman"/>
          <w:sz w:val="24"/>
        </w:rPr>
        <w:t>dves kis műsorral sikerült méltóan megemlékeznünk erről a kiemelkedően fontos történelmi esemény</w:t>
      </w:r>
      <w:bookmarkStart w:id="0" w:name="_GoBack"/>
      <w:bookmarkEnd w:id="0"/>
      <w:r>
        <w:rPr>
          <w:rFonts w:ascii="Times New Roman" w:eastAsia="Times New Roman" w:hAnsi="Times New Roman" w:cs="Times New Roman"/>
          <w:sz w:val="24"/>
        </w:rPr>
        <w:t xml:space="preserve">ről, amelyben megannyi magyar ember hullatta vérét a szabadságért. A műsor készítői Vágner Mária és </w:t>
      </w:r>
      <w:proofErr w:type="spellStart"/>
      <w:r>
        <w:rPr>
          <w:rFonts w:ascii="Times New Roman" w:eastAsia="Times New Roman" w:hAnsi="Times New Roman" w:cs="Times New Roman"/>
          <w:sz w:val="24"/>
        </w:rPr>
        <w:t>Skórán</w:t>
      </w:r>
      <w:proofErr w:type="spellEnd"/>
      <w:r>
        <w:rPr>
          <w:rFonts w:ascii="Times New Roman" w:eastAsia="Times New Roman" w:hAnsi="Times New Roman" w:cs="Times New Roman"/>
          <w:sz w:val="24"/>
        </w:rPr>
        <w:t xml:space="preserve"> Richárd.</w:t>
      </w:r>
    </w:p>
    <w:p w:rsidR="00A615E1" w:rsidRDefault="00A615E1">
      <w:pPr>
        <w:spacing w:line="360" w:lineRule="auto"/>
        <w:jc w:val="both"/>
        <w:rPr>
          <w:rFonts w:ascii="Times New Roman" w:eastAsia="Times New Roman" w:hAnsi="Times New Roman" w:cs="Times New Roman"/>
          <w:sz w:val="24"/>
        </w:rPr>
      </w:pPr>
    </w:p>
    <w:p w:rsidR="00A615E1" w:rsidRDefault="00E056BD">
      <w:pPr>
        <w:spacing w:line="240" w:lineRule="auto"/>
        <w:jc w:val="center"/>
        <w:rPr>
          <w:rFonts w:ascii="Times New Roman" w:eastAsia="Times New Roman" w:hAnsi="Times New Roman" w:cs="Times New Roman"/>
          <w:sz w:val="24"/>
        </w:rPr>
      </w:pPr>
      <w:r>
        <w:object w:dxaOrig="8310" w:dyaOrig="4665">
          <v:rect id="rectole0000000000" o:spid="_x0000_i1025" style="width:415.5pt;height:233.25pt" o:ole="" o:preferrelative="t" stroked="f">
            <v:imagedata r:id="rId5" o:title=""/>
          </v:rect>
          <o:OLEObject Type="Embed" ProgID="StaticMetafile" ShapeID="rectole0000000000" DrawAspect="Content" ObjectID="_1709961076" r:id="rId6"/>
        </w:object>
      </w:r>
    </w:p>
    <w:p w:rsidR="00A615E1" w:rsidRDefault="00E056BD">
      <w:pPr>
        <w:spacing w:line="240" w:lineRule="auto"/>
        <w:jc w:val="center"/>
        <w:rPr>
          <w:rFonts w:ascii="Times New Roman" w:eastAsia="Times New Roman" w:hAnsi="Times New Roman" w:cs="Times New Roman"/>
          <w:sz w:val="24"/>
        </w:rPr>
      </w:pPr>
      <w:r>
        <w:object w:dxaOrig="8310" w:dyaOrig="4665">
          <v:rect id="rectole0000000001" o:spid="_x0000_i1026" style="width:415.5pt;height:233.25pt" o:ole="" o:preferrelative="t" stroked="f">
            <v:imagedata r:id="rId7" o:title=""/>
          </v:rect>
          <o:OLEObject Type="Embed" ProgID="StaticMetafile" ShapeID="rectole0000000001" DrawAspect="Content" ObjectID="_1709961077" r:id="rId8"/>
        </w:object>
      </w:r>
    </w:p>
    <w:p w:rsidR="00A615E1" w:rsidRDefault="00E056BD">
      <w:pPr>
        <w:spacing w:line="240" w:lineRule="auto"/>
        <w:jc w:val="center"/>
        <w:rPr>
          <w:rFonts w:ascii="Times New Roman" w:eastAsia="Times New Roman" w:hAnsi="Times New Roman" w:cs="Times New Roman"/>
          <w:sz w:val="24"/>
        </w:rPr>
      </w:pPr>
      <w:r>
        <w:object w:dxaOrig="8310" w:dyaOrig="4665">
          <v:rect id="rectole0000000002" o:spid="_x0000_i1027" style="width:415.5pt;height:233.25pt" o:ole="" o:preferrelative="t" stroked="f">
            <v:imagedata r:id="rId9" o:title=""/>
          </v:rect>
          <o:OLEObject Type="Embed" ProgID="StaticMetafile" ShapeID="rectole0000000002" DrawAspect="Content" ObjectID="_1709961078" r:id="rId10"/>
        </w:object>
      </w:r>
    </w:p>
    <w:p w:rsidR="00A615E1" w:rsidRDefault="00E056BD">
      <w:pPr>
        <w:spacing w:line="240" w:lineRule="auto"/>
        <w:jc w:val="center"/>
        <w:rPr>
          <w:rFonts w:ascii="Times New Roman" w:eastAsia="Times New Roman" w:hAnsi="Times New Roman" w:cs="Times New Roman"/>
          <w:sz w:val="24"/>
        </w:rPr>
      </w:pPr>
      <w:r>
        <w:object w:dxaOrig="8310" w:dyaOrig="4665">
          <v:rect id="rectole0000000003" o:spid="_x0000_i1028" style="width:415.5pt;height:233.25pt" o:ole="" o:preferrelative="t" stroked="f">
            <v:imagedata r:id="rId11" o:title=""/>
          </v:rect>
          <o:OLEObject Type="Embed" ProgID="StaticMetafile" ShapeID="rectole0000000003" DrawAspect="Content" ObjectID="_1709961079" r:id="rId12"/>
        </w:object>
      </w:r>
    </w:p>
    <w:p w:rsidR="00A615E1" w:rsidRDefault="00E056BD">
      <w:pPr>
        <w:spacing w:line="240" w:lineRule="auto"/>
        <w:jc w:val="center"/>
        <w:rPr>
          <w:rFonts w:ascii="Times New Roman" w:eastAsia="Times New Roman" w:hAnsi="Times New Roman" w:cs="Times New Roman"/>
          <w:sz w:val="24"/>
        </w:rPr>
      </w:pPr>
      <w:r>
        <w:object w:dxaOrig="8310" w:dyaOrig="4665">
          <v:rect id="rectole0000000004" o:spid="_x0000_i1029" style="width:415.5pt;height:233.25pt" o:ole="" o:preferrelative="t" stroked="f">
            <v:imagedata r:id="rId13" o:title=""/>
          </v:rect>
          <o:OLEObject Type="Embed" ProgID="StaticMetafile" ShapeID="rectole0000000004" DrawAspect="Content" ObjectID="_1709961080" r:id="rId14"/>
        </w:object>
      </w:r>
    </w:p>
    <w:p w:rsidR="00A615E1" w:rsidRDefault="00E056BD">
      <w:pPr>
        <w:spacing w:line="240" w:lineRule="auto"/>
        <w:jc w:val="center"/>
        <w:rPr>
          <w:rFonts w:ascii="Times New Roman" w:eastAsia="Times New Roman" w:hAnsi="Times New Roman" w:cs="Times New Roman"/>
          <w:sz w:val="24"/>
        </w:rPr>
      </w:pPr>
      <w:r>
        <w:object w:dxaOrig="8310" w:dyaOrig="4665">
          <v:rect id="rectole0000000005" o:spid="_x0000_i1030" style="width:415.5pt;height:233.25pt" o:ole="" o:preferrelative="t" stroked="f">
            <v:imagedata r:id="rId15" o:title=""/>
          </v:rect>
          <o:OLEObject Type="Embed" ProgID="StaticMetafile" ShapeID="rectole0000000005" DrawAspect="Content" ObjectID="_1709961081" r:id="rId16"/>
        </w:object>
      </w:r>
    </w:p>
    <w:p w:rsidR="00A615E1" w:rsidRDefault="00A615E1">
      <w:pPr>
        <w:spacing w:line="240" w:lineRule="auto"/>
        <w:jc w:val="center"/>
        <w:rPr>
          <w:rFonts w:ascii="Times New Roman" w:eastAsia="Times New Roman" w:hAnsi="Times New Roman" w:cs="Times New Roman"/>
          <w:sz w:val="24"/>
        </w:rPr>
      </w:pPr>
    </w:p>
    <w:p w:rsidR="00A615E1" w:rsidRDefault="00A615E1">
      <w:pPr>
        <w:spacing w:line="240" w:lineRule="auto"/>
        <w:jc w:val="center"/>
        <w:rPr>
          <w:rFonts w:ascii="Times New Roman" w:eastAsia="Times New Roman" w:hAnsi="Times New Roman" w:cs="Times New Roman"/>
          <w:sz w:val="24"/>
        </w:rPr>
      </w:pPr>
    </w:p>
    <w:p w:rsidR="00A615E1" w:rsidRDefault="00A615E1">
      <w:pPr>
        <w:spacing w:line="240" w:lineRule="auto"/>
        <w:jc w:val="center"/>
        <w:rPr>
          <w:rFonts w:ascii="Times New Roman" w:eastAsia="Times New Roman" w:hAnsi="Times New Roman" w:cs="Times New Roman"/>
          <w:sz w:val="24"/>
        </w:rPr>
      </w:pPr>
    </w:p>
    <w:p w:rsidR="00A615E1" w:rsidRDefault="00A615E1">
      <w:pPr>
        <w:spacing w:line="240" w:lineRule="auto"/>
        <w:jc w:val="center"/>
        <w:rPr>
          <w:rFonts w:ascii="Times New Roman" w:eastAsia="Times New Roman" w:hAnsi="Times New Roman" w:cs="Times New Roman"/>
          <w:sz w:val="24"/>
        </w:rPr>
      </w:pPr>
    </w:p>
    <w:p w:rsidR="00A615E1" w:rsidRDefault="00A615E1">
      <w:pPr>
        <w:spacing w:line="240" w:lineRule="auto"/>
        <w:jc w:val="center"/>
        <w:rPr>
          <w:rFonts w:ascii="Times New Roman" w:eastAsia="Times New Roman" w:hAnsi="Times New Roman" w:cs="Times New Roman"/>
          <w:sz w:val="24"/>
        </w:rPr>
      </w:pPr>
    </w:p>
    <w:p w:rsidR="00A615E1" w:rsidRDefault="00A615E1">
      <w:pPr>
        <w:jc w:val="center"/>
        <w:rPr>
          <w:rFonts w:ascii="Times New Roman" w:eastAsia="Times New Roman" w:hAnsi="Times New Roman" w:cs="Times New Roman"/>
          <w:sz w:val="24"/>
        </w:rPr>
      </w:pPr>
    </w:p>
    <w:sectPr w:rsidR="00A615E1">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10002FF" w:usb1="4000ACFF" w:usb2="00000009" w:usb3="00000000" w:csb0="0000019F" w:csb1="00000000"/>
  </w:font>
  <w:font w:name="Times New Roman">
    <w:panose1 w:val="02020603050405020304"/>
    <w:charset w:val="EE"/>
    <w:family w:val="roman"/>
    <w:pitch w:val="variable"/>
    <w:sig w:usb0="E0002AFF" w:usb1="C0007841"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15E1"/>
    <w:rsid w:val="00A615E1"/>
    <w:rsid w:val="00E056BD"/>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hu-HU" w:eastAsia="hu-H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hu-HU" w:eastAsia="hu-H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oleObject" Target="embeddings/oleObject4.bin"/><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oleObject" Target="embeddings/oleObject6.bin"/><Relationship Id="rId1" Type="http://schemas.openxmlformats.org/officeDocument/2006/relationships/styles" Target="styles.xml"/><Relationship Id="rId6" Type="http://schemas.openxmlformats.org/officeDocument/2006/relationships/oleObject" Target="embeddings/oleObject1.bin"/><Relationship Id="rId11" Type="http://schemas.openxmlformats.org/officeDocument/2006/relationships/image" Target="media/image4.png"/><Relationship Id="rId5" Type="http://schemas.openxmlformats.org/officeDocument/2006/relationships/image" Target="media/image1.png"/><Relationship Id="rId15" Type="http://schemas.openxmlformats.org/officeDocument/2006/relationships/image" Target="media/image6.png"/><Relationship Id="rId10" Type="http://schemas.openxmlformats.org/officeDocument/2006/relationships/oleObject" Target="embeddings/oleObject3.bin"/><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oleObject" Target="embeddings/oleObject5.bin"/></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137</Words>
  <Characters>952</Characters>
  <Application>Microsoft Office Word</Application>
  <DocSecurity>0</DocSecurity>
  <Lines>7</Lines>
  <Paragraphs>2</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1087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Nyírtura</dc:creator>
  <cp:lastModifiedBy>Win7</cp:lastModifiedBy>
  <cp:revision>2</cp:revision>
  <dcterms:created xsi:type="dcterms:W3CDTF">2022-03-28T06:25:00Z</dcterms:created>
  <dcterms:modified xsi:type="dcterms:W3CDTF">2022-03-28T06:25:00Z</dcterms:modified>
</cp:coreProperties>
</file>