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30" w:rsidRPr="00771F91" w:rsidRDefault="00D70330" w:rsidP="00D70330">
      <w:pPr>
        <w:pStyle w:val="Nincstrkz"/>
        <w:spacing w:line="360" w:lineRule="auto"/>
        <w:ind w:left="720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D70330" w:rsidRPr="00771F91" w:rsidRDefault="00D70330" w:rsidP="00D70330">
      <w:pPr>
        <w:pStyle w:val="Nincstrkz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F91">
        <w:rPr>
          <w:rFonts w:ascii="Times New Roman" w:hAnsi="Times New Roman"/>
          <w:b/>
          <w:sz w:val="28"/>
          <w:szCs w:val="28"/>
        </w:rPr>
        <w:t>Hozzájáruló nyilatkozat</w:t>
      </w:r>
    </w:p>
    <w:p w:rsidR="00D70330" w:rsidRPr="00771F91" w:rsidRDefault="00D70330" w:rsidP="00D70330">
      <w:pPr>
        <w:pStyle w:val="Nincstrkz"/>
        <w:spacing w:line="360" w:lineRule="auto"/>
        <w:rPr>
          <w:rFonts w:ascii="Times New Roman" w:hAnsi="Times New Roman"/>
          <w:b/>
        </w:rPr>
      </w:pPr>
    </w:p>
    <w:p w:rsidR="00D70330" w:rsidRPr="00771F91" w:rsidRDefault="00D70330" w:rsidP="00D70330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71F91">
        <w:rPr>
          <w:rFonts w:ascii="Times New Roman" w:hAnsi="Times New Roman"/>
          <w:b/>
          <w:sz w:val="24"/>
          <w:szCs w:val="24"/>
        </w:rPr>
        <w:t>személyes</w:t>
      </w:r>
      <w:proofErr w:type="gramEnd"/>
      <w:r w:rsidRPr="00771F91">
        <w:rPr>
          <w:rFonts w:ascii="Times New Roman" w:hAnsi="Times New Roman"/>
          <w:b/>
          <w:sz w:val="24"/>
          <w:szCs w:val="24"/>
        </w:rPr>
        <w:t xml:space="preserve"> adatok kezeléséhez, továbbá kép- és hangfelvétel készítéséhez és felhasználásához</w:t>
      </w:r>
    </w:p>
    <w:p w:rsidR="00D70330" w:rsidRPr="00771F91" w:rsidRDefault="00D70330" w:rsidP="00D70330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330" w:rsidRPr="00771F91" w:rsidRDefault="00D70330" w:rsidP="00D70330">
      <w:pPr>
        <w:pStyle w:val="Nincstrk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0330" w:rsidRPr="00771F91" w:rsidRDefault="00D70330" w:rsidP="00D70330">
      <w:pPr>
        <w:pStyle w:val="Nincstrkz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71F91">
        <w:rPr>
          <w:rFonts w:ascii="Times New Roman" w:hAnsi="Times New Roman"/>
          <w:b/>
          <w:i/>
          <w:sz w:val="24"/>
          <w:szCs w:val="24"/>
        </w:rPr>
        <w:t>(a Nyírturai Móra Ferenc Általános Iskola által külső intézmények részére szervezett rendezvények, versenyek)</w:t>
      </w:r>
    </w:p>
    <w:p w:rsidR="00D70330" w:rsidRPr="00771F91" w:rsidRDefault="00D70330" w:rsidP="00D70330">
      <w:pPr>
        <w:pStyle w:val="Nincstrkz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0330" w:rsidRPr="00771F91" w:rsidRDefault="00D70330" w:rsidP="00D7033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F91">
        <w:rPr>
          <w:rFonts w:ascii="Times New Roman" w:hAnsi="Times New Roman"/>
          <w:sz w:val="24"/>
          <w:szCs w:val="24"/>
        </w:rPr>
        <w:t xml:space="preserve">Az Európai Parlament és a Tanács (EU) 2016/679 rendelete (a továbbiakban: GDPR), valamint a 2011. évi CXII. tv. (a továbbiakban: Infótörvény) alapján </w:t>
      </w:r>
      <w:r w:rsidRPr="00771F91">
        <w:rPr>
          <w:rFonts w:ascii="Times New Roman" w:hAnsi="Times New Roman"/>
          <w:b/>
          <w:i/>
          <w:sz w:val="24"/>
          <w:szCs w:val="24"/>
        </w:rPr>
        <w:t>hozzájárulok és engedélyezem</w:t>
      </w:r>
      <w:r w:rsidRPr="00771F91">
        <w:rPr>
          <w:rFonts w:ascii="Times New Roman" w:hAnsi="Times New Roman"/>
          <w:sz w:val="24"/>
          <w:szCs w:val="24"/>
        </w:rPr>
        <w:t xml:space="preserve">, hogy a Nyírturai Móra Ferenc Általános </w:t>
      </w:r>
      <w:proofErr w:type="gramStart"/>
      <w:r w:rsidRPr="00771F91">
        <w:rPr>
          <w:rFonts w:ascii="Times New Roman" w:hAnsi="Times New Roman"/>
          <w:sz w:val="24"/>
          <w:szCs w:val="24"/>
        </w:rPr>
        <w:t>Iskola …</w:t>
      </w:r>
      <w:proofErr w:type="gramEnd"/>
      <w:r w:rsidRPr="00771F91">
        <w:rPr>
          <w:rFonts w:ascii="Times New Roman" w:hAnsi="Times New Roman"/>
          <w:sz w:val="24"/>
          <w:szCs w:val="24"/>
        </w:rPr>
        <w:t xml:space="preserve">…………………………………………… nevű 16. életévét be nem töltött gyermekem személyes adatkörét kezelje az Adatkezelési tájékoztatóban foglaltak szerint. Egyidejűleg tudomásul veszem, hogy hozzájárulásomat bármikor visszavonhatom, ami nem érinti a hozzájárulás visszavonása előtti adatkezelés jogszerűségét. </w:t>
      </w:r>
    </w:p>
    <w:p w:rsidR="00D70330" w:rsidRPr="00771F91" w:rsidRDefault="00D70330" w:rsidP="00D7033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0330" w:rsidRPr="00771F91" w:rsidRDefault="00D70330" w:rsidP="00D7033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F91">
        <w:rPr>
          <w:rFonts w:ascii="Times New Roman" w:hAnsi="Times New Roman"/>
          <w:sz w:val="24"/>
          <w:szCs w:val="24"/>
        </w:rPr>
        <w:t xml:space="preserve">Továbbá </w:t>
      </w:r>
      <w:r w:rsidRPr="00771F91">
        <w:rPr>
          <w:rFonts w:ascii="Times New Roman" w:hAnsi="Times New Roman"/>
          <w:b/>
          <w:i/>
          <w:sz w:val="24"/>
          <w:szCs w:val="24"/>
        </w:rPr>
        <w:t>hozzájárulok és engedélyezem</w:t>
      </w:r>
      <w:r w:rsidRPr="00771F91">
        <w:rPr>
          <w:rFonts w:ascii="Times New Roman" w:hAnsi="Times New Roman"/>
          <w:sz w:val="24"/>
          <w:szCs w:val="24"/>
        </w:rPr>
        <w:t xml:space="preserve">, hogy gyermekemről az eseményen, és az azt követő eredményhirdető ünnepségen kép – és hangfelvétel (fénykép, esetleg videó) készüljön, és azt a média is felhasználhassa a Nyírturai Móra Ferenc Általános Iskola engedélyével. </w:t>
      </w:r>
    </w:p>
    <w:p w:rsidR="00D70330" w:rsidRPr="00771F91" w:rsidRDefault="00D70330" w:rsidP="00D7033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0330" w:rsidRPr="00771F91" w:rsidRDefault="00D70330" w:rsidP="00D7033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F91">
        <w:rPr>
          <w:rFonts w:ascii="Times New Roman" w:hAnsi="Times New Roman"/>
          <w:b/>
          <w:i/>
          <w:sz w:val="24"/>
          <w:szCs w:val="24"/>
        </w:rPr>
        <w:t>Hozzájárulok</w:t>
      </w:r>
      <w:r w:rsidRPr="00771F91">
        <w:rPr>
          <w:rFonts w:ascii="Times New Roman" w:hAnsi="Times New Roman"/>
          <w:sz w:val="24"/>
          <w:szCs w:val="24"/>
        </w:rPr>
        <w:t xml:space="preserve">, hogy kiskorú gyermekem neve és eredménye a sajtóban megjelenjen. </w:t>
      </w:r>
    </w:p>
    <w:p w:rsidR="00D70330" w:rsidRPr="00771F91" w:rsidRDefault="00D70330" w:rsidP="00D7033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0330" w:rsidRPr="00771F91" w:rsidRDefault="00D70330" w:rsidP="00D7033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71F91">
        <w:rPr>
          <w:rFonts w:ascii="Times New Roman" w:hAnsi="Times New Roman"/>
          <w:sz w:val="24"/>
          <w:szCs w:val="24"/>
        </w:rPr>
        <w:t xml:space="preserve">Tudomásul veszem, hogy a GDPR és az Infótörvény értelmében jogorvoslati lehetőség illet meg. </w:t>
      </w:r>
    </w:p>
    <w:p w:rsidR="00D70330" w:rsidRPr="00771F91" w:rsidRDefault="00D70330" w:rsidP="00D7033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0330" w:rsidRPr="00771F91" w:rsidRDefault="00D70330" w:rsidP="00D7033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0330" w:rsidRPr="00771F91" w:rsidRDefault="00D70330" w:rsidP="00D70330">
      <w:pPr>
        <w:pStyle w:val="Nincstrkz"/>
        <w:spacing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71F91">
        <w:rPr>
          <w:rFonts w:ascii="Times New Roman" w:hAnsi="Times New Roman"/>
          <w:sz w:val="24"/>
          <w:szCs w:val="24"/>
        </w:rPr>
        <w:t>________________________________</w:t>
      </w:r>
    </w:p>
    <w:p w:rsidR="00D70330" w:rsidRPr="00771F91" w:rsidRDefault="00D70330" w:rsidP="00D70330">
      <w:pPr>
        <w:pStyle w:val="Nincstrkz"/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1F91">
        <w:rPr>
          <w:rFonts w:ascii="Times New Roman" w:hAnsi="Times New Roman"/>
          <w:sz w:val="24"/>
          <w:szCs w:val="24"/>
        </w:rPr>
        <w:t>törvényes</w:t>
      </w:r>
      <w:proofErr w:type="gramEnd"/>
      <w:r w:rsidRPr="00771F91">
        <w:rPr>
          <w:rFonts w:ascii="Times New Roman" w:hAnsi="Times New Roman"/>
          <w:sz w:val="24"/>
          <w:szCs w:val="24"/>
        </w:rPr>
        <w:t xml:space="preserve"> képviselő</w:t>
      </w:r>
    </w:p>
    <w:p w:rsidR="00D70330" w:rsidRPr="00771F91" w:rsidRDefault="00D70330" w:rsidP="00D70330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0330" w:rsidRPr="00771F91" w:rsidRDefault="00D70330" w:rsidP="00D70330">
      <w:pPr>
        <w:pStyle w:val="Nincstrkz"/>
        <w:spacing w:line="360" w:lineRule="auto"/>
        <w:jc w:val="both"/>
      </w:pPr>
      <w:r w:rsidRPr="00771F91">
        <w:rPr>
          <w:rFonts w:ascii="Times New Roman" w:hAnsi="Times New Roman"/>
          <w:sz w:val="24"/>
          <w:szCs w:val="24"/>
        </w:rPr>
        <w:t>Kelt: ____________________, _______ _________ _____</w:t>
      </w:r>
    </w:p>
    <w:p w:rsidR="00295F1B" w:rsidRDefault="00295F1B"/>
    <w:sectPr w:rsidR="002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F412C"/>
    <w:multiLevelType w:val="hybridMultilevel"/>
    <w:tmpl w:val="D6201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30"/>
    <w:rsid w:val="00295F1B"/>
    <w:rsid w:val="00D7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0F0A"/>
  <w15:chartTrackingRefBased/>
  <w15:docId w15:val="{76FD3458-1B73-4FFA-95AF-9D2C79B2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1"/>
    <w:qFormat/>
    <w:rsid w:val="00D70330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NincstrkzChar">
    <w:name w:val="Nincs térköz Char"/>
    <w:link w:val="Nincstrkz"/>
    <w:uiPriority w:val="1"/>
    <w:rsid w:val="00D70330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Edit</dc:creator>
  <cp:keywords/>
  <dc:description/>
  <cp:lastModifiedBy>Vass Edit</cp:lastModifiedBy>
  <cp:revision>1</cp:revision>
  <dcterms:created xsi:type="dcterms:W3CDTF">2019-05-24T09:50:00Z</dcterms:created>
  <dcterms:modified xsi:type="dcterms:W3CDTF">2019-05-24T09:51:00Z</dcterms:modified>
</cp:coreProperties>
</file>